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18545D" w14:textId="6774F690" w:rsidR="000B31A6" w:rsidRPr="00C601F1" w:rsidRDefault="00B95F18" w:rsidP="00B63E3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  <w:lang w:val="es-ES_tradnl"/>
          </w:rPr>
          <w:alias w:val="Title"/>
          <w:tag w:val=""/>
          <w:id w:val="-841541200"/>
          <w:placeholder>
            <w:docPart w:val="FE78F64799B8BD488FC08DC1D682DF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proofErr w:type="spellStart"/>
          <w:r w:rsidR="00B63E30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>Rejecting</w:t>
          </w:r>
          <w:proofErr w:type="spellEnd"/>
          <w:r w:rsidR="00B63E30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>/</w:t>
          </w:r>
          <w:proofErr w:type="spellStart"/>
          <w:r w:rsidR="00750104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>Accepting</w:t>
          </w:r>
          <w:proofErr w:type="spellEnd"/>
          <w:r w:rsidR="00750104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 xml:space="preserve"> </w:t>
          </w:r>
          <w:proofErr w:type="spellStart"/>
          <w:r w:rsidR="00750104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>an</w:t>
          </w:r>
          <w:proofErr w:type="spellEnd"/>
          <w:r w:rsidR="00750104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 xml:space="preserve"> </w:t>
          </w:r>
          <w:proofErr w:type="spellStart"/>
          <w:r w:rsidR="00750104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>Invitation</w:t>
          </w:r>
          <w:proofErr w:type="spellEnd"/>
          <w:r w:rsidR="00B63E30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t xml:space="preserve"> – </w:t>
          </w:r>
          <w:r w:rsidR="00B63E30" w:rsidRPr="00C601F1">
            <w:rPr>
              <w:rFonts w:ascii="Times New Roman" w:hAnsi="Times New Roman" w:cs="Times New Roman"/>
              <w:b/>
              <w:sz w:val="36"/>
              <w:lang w:val="es-ES_tradnl"/>
            </w:rPr>
            <w:br/>
            <w:t>Rechazar/Aceptar una Invitación</w:t>
          </w:r>
        </w:sdtContent>
      </w:sdt>
    </w:p>
    <w:p w14:paraId="026948D5" w14:textId="15D03002" w:rsidR="00750104" w:rsidRDefault="00F15BDA" w:rsidP="00750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Alanna Strachan </w:t>
      </w:r>
      <w:r w:rsidR="00C601F1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B63E30" w:rsidRPr="00B63E30" w14:paraId="09C954B4" w14:textId="77777777" w:rsidTr="00B63E30">
        <w:tc>
          <w:tcPr>
            <w:tcW w:w="1668" w:type="dxa"/>
          </w:tcPr>
          <w:p w14:paraId="76825690" w14:textId="112D09E3" w:rsidR="00B63E30" w:rsidRPr="00B63E30" w:rsidRDefault="00B63E30" w:rsidP="00B63E30">
            <w:pPr>
              <w:rPr>
                <w:rFonts w:ascii="Times New Roman" w:hAnsi="Times New Roman" w:cs="Times New Roman"/>
                <w:b/>
              </w:rPr>
            </w:pPr>
            <w:r w:rsidRPr="00B63E30">
              <w:rPr>
                <w:rFonts w:ascii="Times New Roman" w:hAnsi="Times New Roman" w:cs="Times New Roman"/>
                <w:b/>
              </w:rPr>
              <w:t>Subjec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551" w:type="dxa"/>
          </w:tcPr>
          <w:p w14:paraId="013FDB36" w14:textId="7ACAE7C4" w:rsidR="00B63E30" w:rsidRPr="00B63E30" w:rsidRDefault="00B63E30" w:rsidP="00D14A8F">
            <w:pPr>
              <w:rPr>
                <w:rFonts w:ascii="Times New Roman" w:hAnsi="Times New Roman" w:cs="Times New Roman"/>
              </w:rPr>
            </w:pPr>
            <w:r w:rsidRPr="00B63E30">
              <w:rPr>
                <w:rFonts w:ascii="Times New Roman" w:hAnsi="Times New Roman" w:cs="Times New Roman"/>
              </w:rPr>
              <w:t>Spanish Language Arts</w:t>
            </w:r>
          </w:p>
        </w:tc>
      </w:tr>
      <w:tr w:rsidR="00B63E30" w:rsidRPr="00B63E30" w14:paraId="4B896B9E" w14:textId="77777777" w:rsidTr="00B63E30">
        <w:tc>
          <w:tcPr>
            <w:tcW w:w="1668" w:type="dxa"/>
          </w:tcPr>
          <w:p w14:paraId="0BC325B5" w14:textId="430225F0" w:rsidR="00B63E30" w:rsidRPr="00B63E30" w:rsidRDefault="00B63E30" w:rsidP="00B63E30">
            <w:pPr>
              <w:rPr>
                <w:rFonts w:ascii="Times New Roman" w:hAnsi="Times New Roman" w:cs="Times New Roman"/>
                <w:b/>
              </w:rPr>
            </w:pPr>
            <w:r w:rsidRPr="00B63E3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2551" w:type="dxa"/>
          </w:tcPr>
          <w:p w14:paraId="588A4517" w14:textId="24893D2C" w:rsidR="00B63E30" w:rsidRPr="00B63E30" w:rsidRDefault="00B63E30" w:rsidP="00D14A8F">
            <w:pPr>
              <w:rPr>
                <w:rFonts w:ascii="Times New Roman" w:hAnsi="Times New Roman" w:cs="Times New Roman"/>
              </w:rPr>
            </w:pPr>
            <w:r w:rsidRPr="00B63E30">
              <w:rPr>
                <w:rFonts w:ascii="Times New Roman" w:hAnsi="Times New Roman" w:cs="Times New Roman"/>
              </w:rPr>
              <w:t>7 Bilingual Program</w:t>
            </w:r>
          </w:p>
        </w:tc>
      </w:tr>
      <w:tr w:rsidR="00B63E30" w:rsidRPr="00B63E30" w14:paraId="4CA037BD" w14:textId="77777777" w:rsidTr="00B63E30">
        <w:tc>
          <w:tcPr>
            <w:tcW w:w="1668" w:type="dxa"/>
          </w:tcPr>
          <w:p w14:paraId="71F26FE7" w14:textId="71014E70" w:rsidR="00B63E30" w:rsidRPr="00B63E30" w:rsidRDefault="00B63E30" w:rsidP="00B63E30">
            <w:pPr>
              <w:rPr>
                <w:rFonts w:ascii="Times New Roman" w:hAnsi="Times New Roman" w:cs="Times New Roman"/>
                <w:b/>
              </w:rPr>
            </w:pPr>
            <w:r w:rsidRPr="00B63E30">
              <w:rPr>
                <w:rFonts w:ascii="Times New Roman" w:hAnsi="Times New Roman" w:cs="Times New Roman"/>
                <w:b/>
              </w:rPr>
              <w:t>Time of Year</w:t>
            </w:r>
          </w:p>
        </w:tc>
        <w:tc>
          <w:tcPr>
            <w:tcW w:w="2551" w:type="dxa"/>
          </w:tcPr>
          <w:p w14:paraId="7CBBD325" w14:textId="00111EC3" w:rsidR="00B63E30" w:rsidRPr="00B63E30" w:rsidRDefault="00B63E30" w:rsidP="00D14A8F">
            <w:pPr>
              <w:rPr>
                <w:rFonts w:ascii="Times New Roman" w:hAnsi="Times New Roman" w:cs="Times New Roman"/>
              </w:rPr>
            </w:pPr>
            <w:r w:rsidRPr="00B63E30">
              <w:rPr>
                <w:rFonts w:ascii="Times New Roman" w:hAnsi="Times New Roman" w:cs="Times New Roman"/>
              </w:rPr>
              <w:t>January (2014)</w:t>
            </w:r>
          </w:p>
        </w:tc>
      </w:tr>
      <w:tr w:rsidR="00B63E30" w:rsidRPr="00B63E30" w14:paraId="4569D880" w14:textId="77777777" w:rsidTr="00B63E30">
        <w:tc>
          <w:tcPr>
            <w:tcW w:w="1668" w:type="dxa"/>
          </w:tcPr>
          <w:p w14:paraId="39872CE5" w14:textId="447D721D" w:rsidR="00B63E30" w:rsidRPr="00172EB5" w:rsidRDefault="00B63E30" w:rsidP="00B63E30">
            <w:pPr>
              <w:rPr>
                <w:rFonts w:ascii="Times New Roman" w:hAnsi="Times New Roman" w:cs="Times New Roman"/>
                <w:b/>
              </w:rPr>
            </w:pPr>
            <w:r w:rsidRPr="00172EB5">
              <w:rPr>
                <w:rFonts w:ascii="Times New Roman" w:hAnsi="Times New Roman" w:cs="Times New Roman"/>
                <w:b/>
              </w:rPr>
              <w:t>Length</w:t>
            </w:r>
          </w:p>
        </w:tc>
        <w:tc>
          <w:tcPr>
            <w:tcW w:w="2551" w:type="dxa"/>
          </w:tcPr>
          <w:p w14:paraId="11D221DD" w14:textId="1912DD23" w:rsidR="00B63E30" w:rsidRPr="00172EB5" w:rsidRDefault="00172EB5" w:rsidP="00D14A8F">
            <w:pPr>
              <w:rPr>
                <w:rFonts w:ascii="Times New Roman" w:hAnsi="Times New Roman" w:cs="Times New Roman"/>
              </w:rPr>
            </w:pPr>
            <w:r w:rsidRPr="00172EB5">
              <w:rPr>
                <w:rFonts w:ascii="Times New Roman" w:hAnsi="Times New Roman" w:cs="Times New Roman"/>
              </w:rPr>
              <w:t>75</w:t>
            </w:r>
            <w:r w:rsidR="00B63E30" w:rsidRPr="00172EB5">
              <w:rPr>
                <w:rFonts w:ascii="Times New Roman" w:hAnsi="Times New Roman" w:cs="Times New Roman"/>
              </w:rPr>
              <w:t xml:space="preserve"> Minute Lesson</w:t>
            </w:r>
          </w:p>
        </w:tc>
      </w:tr>
    </w:tbl>
    <w:p w14:paraId="68E82B20" w14:textId="77777777" w:rsidR="00750104" w:rsidRDefault="00750104" w:rsidP="00750104">
      <w:pPr>
        <w:rPr>
          <w:rFonts w:ascii="Times New Roman" w:hAnsi="Times New Roman" w:cs="Times New Roman"/>
          <w:b/>
        </w:rPr>
      </w:pPr>
    </w:p>
    <w:p w14:paraId="2DCB4703" w14:textId="326F6C1A" w:rsidR="00750104" w:rsidRDefault="00C601F1" w:rsidP="007501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50104">
        <w:rPr>
          <w:rFonts w:ascii="Times New Roman" w:hAnsi="Times New Roman" w:cs="Times New Roman"/>
          <w:b/>
        </w:rPr>
        <w:t>General Outcome</w:t>
      </w:r>
      <w:r w:rsidR="00750104" w:rsidRPr="006B1DE6">
        <w:rPr>
          <w:rFonts w:ascii="Times New Roman" w:hAnsi="Times New Roman" w:cs="Times New Roman"/>
          <w:b/>
        </w:rPr>
        <w:t>:</w:t>
      </w:r>
      <w:r w:rsidR="00B63E30">
        <w:rPr>
          <w:rFonts w:ascii="Times New Roman" w:hAnsi="Times New Roman" w:cs="Times New Roman"/>
          <w:b/>
        </w:rPr>
        <w:br/>
      </w:r>
    </w:p>
    <w:p w14:paraId="691C3996" w14:textId="16D0CDDD" w:rsidR="00750104" w:rsidRPr="00D2573C" w:rsidRDefault="00B63E30" w:rsidP="00B6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Applications: </w:t>
      </w:r>
      <w:r w:rsidR="00750104" w:rsidRPr="006B1DE6">
        <w:rPr>
          <w:rFonts w:ascii="Times New Roman" w:hAnsi="Times New Roman" w:cs="Times New Roman"/>
          <w:b/>
        </w:rPr>
        <w:t xml:space="preserve">Language Competence </w:t>
      </w:r>
    </w:p>
    <w:p w14:paraId="7ADA30D1" w14:textId="77777777" w:rsidR="00750104" w:rsidRPr="006B1DE6" w:rsidRDefault="00750104" w:rsidP="00B6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DE6">
        <w:rPr>
          <w:rFonts w:ascii="Times New Roman" w:hAnsi="Times New Roman" w:cs="Times New Roman"/>
        </w:rPr>
        <w:t xml:space="preserve">Students will use Spanish in a variety of situations and for a variety of purposes. </w:t>
      </w:r>
    </w:p>
    <w:p w14:paraId="63764AFC" w14:textId="77777777" w:rsidR="00B63E30" w:rsidRDefault="00B63E30" w:rsidP="00750104">
      <w:pPr>
        <w:rPr>
          <w:rFonts w:ascii="Times New Roman" w:hAnsi="Times New Roman" w:cs="Times New Roman"/>
          <w:b/>
        </w:rPr>
      </w:pPr>
    </w:p>
    <w:p w14:paraId="1F8FAF66" w14:textId="243774A7" w:rsidR="00750104" w:rsidRPr="00D2573C" w:rsidRDefault="00750104" w:rsidP="00750104">
      <w:pPr>
        <w:rPr>
          <w:rFonts w:ascii="Times New Roman" w:hAnsi="Times New Roman" w:cs="Times New Roman"/>
          <w:b/>
        </w:rPr>
      </w:pPr>
      <w:r w:rsidRPr="006B1DE6">
        <w:rPr>
          <w:rFonts w:ascii="Times New Roman" w:hAnsi="Times New Roman" w:cs="Times New Roman"/>
          <w:b/>
        </w:rPr>
        <w:t>Specific Outcomes:</w:t>
      </w:r>
      <w:r w:rsidR="00B63E30">
        <w:rPr>
          <w:rFonts w:ascii="Times New Roman" w:hAnsi="Times New Roman" w:cs="Times New Roman"/>
          <w:b/>
        </w:rPr>
        <w:br/>
      </w:r>
    </w:p>
    <w:p w14:paraId="66489E11" w14:textId="77777777" w:rsidR="00750104" w:rsidRPr="006B1DE6" w:rsidRDefault="00750104" w:rsidP="00B6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DE6">
        <w:rPr>
          <w:rFonts w:ascii="Times New Roman" w:hAnsi="Times New Roman" w:cs="Times New Roman"/>
        </w:rPr>
        <w:t xml:space="preserve">A–1 to impart and receive information </w:t>
      </w:r>
    </w:p>
    <w:p w14:paraId="0AE4CCFE" w14:textId="77777777" w:rsidR="00750104" w:rsidRPr="006B1DE6" w:rsidRDefault="00750104" w:rsidP="00B6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DE6">
        <w:rPr>
          <w:rFonts w:ascii="Times New Roman" w:hAnsi="Times New Roman" w:cs="Times New Roman"/>
        </w:rPr>
        <w:t xml:space="preserve">A–2 to express emotions and personal perspectives </w:t>
      </w:r>
    </w:p>
    <w:p w14:paraId="0698E573" w14:textId="77777777" w:rsidR="00750104" w:rsidRPr="006B1DE6" w:rsidRDefault="00750104" w:rsidP="00B6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DE6">
        <w:rPr>
          <w:rFonts w:ascii="Times New Roman" w:hAnsi="Times New Roman" w:cs="Times New Roman"/>
        </w:rPr>
        <w:t xml:space="preserve">A–4 to </w:t>
      </w:r>
      <w:proofErr w:type="gramStart"/>
      <w:r w:rsidRPr="006B1DE6">
        <w:rPr>
          <w:rFonts w:ascii="Times New Roman" w:hAnsi="Times New Roman" w:cs="Times New Roman"/>
        </w:rPr>
        <w:t>form,</w:t>
      </w:r>
      <w:proofErr w:type="gramEnd"/>
      <w:r w:rsidRPr="006B1DE6">
        <w:rPr>
          <w:rFonts w:ascii="Times New Roman" w:hAnsi="Times New Roman" w:cs="Times New Roman"/>
        </w:rPr>
        <w:t xml:space="preserve"> maintain and change interpersonal relationships </w:t>
      </w:r>
    </w:p>
    <w:p w14:paraId="32A71098" w14:textId="77777777" w:rsidR="00750104" w:rsidRPr="006B1DE6" w:rsidRDefault="00750104" w:rsidP="00B6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DE6">
        <w:rPr>
          <w:rFonts w:ascii="Times New Roman" w:hAnsi="Times New Roman" w:cs="Times New Roman"/>
        </w:rPr>
        <w:t>A–6 for imaginative purposes and personal enjoyment</w:t>
      </w:r>
    </w:p>
    <w:p w14:paraId="4E346A50" w14:textId="77777777" w:rsidR="00750104" w:rsidRDefault="00750104" w:rsidP="00750104">
      <w:pPr>
        <w:rPr>
          <w:rFonts w:ascii="Times New Roman" w:hAnsi="Times New Roman" w:cs="Times New Roman"/>
        </w:rPr>
      </w:pPr>
    </w:p>
    <w:p w14:paraId="4BDF69C3" w14:textId="01BE5302" w:rsidR="00750104" w:rsidRDefault="00750104" w:rsidP="00750104">
      <w:pPr>
        <w:rPr>
          <w:rFonts w:ascii="Times New Roman" w:hAnsi="Times New Roman" w:cs="Times New Roman"/>
          <w:b/>
        </w:rPr>
      </w:pPr>
      <w:r w:rsidRPr="00750104">
        <w:rPr>
          <w:rFonts w:ascii="Times New Roman" w:hAnsi="Times New Roman" w:cs="Times New Roman"/>
          <w:b/>
        </w:rPr>
        <w:t>Lesson Rationale</w:t>
      </w:r>
      <w:r w:rsidR="00B63E30">
        <w:rPr>
          <w:rFonts w:ascii="Times New Roman" w:hAnsi="Times New Roman" w:cs="Times New Roman"/>
          <w:b/>
        </w:rPr>
        <w:t>:</w:t>
      </w:r>
    </w:p>
    <w:p w14:paraId="7E82FA03" w14:textId="77777777" w:rsidR="00B63E30" w:rsidRDefault="00B63E30" w:rsidP="00750104">
      <w:pPr>
        <w:rPr>
          <w:rFonts w:ascii="Times New Roman" w:hAnsi="Times New Roman" w:cs="Times New Roman"/>
          <w:b/>
        </w:rPr>
      </w:pPr>
    </w:p>
    <w:p w14:paraId="100FF6A6" w14:textId="6B311294" w:rsidR="00750104" w:rsidRPr="00B63E30" w:rsidRDefault="00750104" w:rsidP="00B63E3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63E30">
        <w:rPr>
          <w:rFonts w:ascii="Times New Roman" w:hAnsi="Times New Roman" w:cs="Times New Roman"/>
        </w:rPr>
        <w:t xml:space="preserve">To give the students knowledge of how to offer an invitation to someone and also how to accept or decline one. </w:t>
      </w:r>
      <w:r w:rsidR="00B63E30">
        <w:rPr>
          <w:rFonts w:ascii="Times New Roman" w:hAnsi="Times New Roman" w:cs="Times New Roman"/>
        </w:rPr>
        <w:br/>
      </w:r>
    </w:p>
    <w:p w14:paraId="7A2E1E4F" w14:textId="54A29F51" w:rsidR="00750104" w:rsidRPr="00B63E30" w:rsidRDefault="00750104" w:rsidP="00B63E3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63E30">
        <w:rPr>
          <w:rFonts w:ascii="Times New Roman" w:hAnsi="Times New Roman" w:cs="Times New Roman"/>
        </w:rPr>
        <w:t xml:space="preserve">To give students the opportunity to express their creativity in creating their own dialogue. </w:t>
      </w:r>
      <w:r w:rsidR="00B63E30">
        <w:rPr>
          <w:rFonts w:ascii="Times New Roman" w:hAnsi="Times New Roman" w:cs="Times New Roman"/>
        </w:rPr>
        <w:br/>
      </w:r>
    </w:p>
    <w:p w14:paraId="7E1E49A1" w14:textId="7DC6C176" w:rsidR="00750104" w:rsidRPr="00B63E30" w:rsidRDefault="00750104" w:rsidP="00B63E3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63E30">
        <w:rPr>
          <w:rFonts w:ascii="Times New Roman" w:hAnsi="Times New Roman" w:cs="Times New Roman"/>
        </w:rPr>
        <w:t xml:space="preserve">To provide students with knowledge of daily interactions using this linguistic function. </w:t>
      </w:r>
      <w:r w:rsidR="00B63E30">
        <w:rPr>
          <w:rFonts w:ascii="Times New Roman" w:hAnsi="Times New Roman" w:cs="Times New Roman"/>
        </w:rPr>
        <w:br/>
      </w:r>
    </w:p>
    <w:p w14:paraId="6AFB9CEC" w14:textId="6527ADF6" w:rsidR="00750104" w:rsidRPr="00B63E30" w:rsidRDefault="000C7513" w:rsidP="00B63E3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have students </w:t>
      </w:r>
      <w:r w:rsidR="00750104" w:rsidRPr="00B63E30">
        <w:rPr>
          <w:rFonts w:ascii="Times New Roman" w:hAnsi="Times New Roman" w:cs="Times New Roman"/>
        </w:rPr>
        <w:t xml:space="preserve">practice listening and reading comprehension as well as written and oral expression. </w:t>
      </w:r>
    </w:p>
    <w:p w14:paraId="51BFF841" w14:textId="77777777" w:rsidR="00750104" w:rsidRDefault="00750104" w:rsidP="00750104">
      <w:pPr>
        <w:rPr>
          <w:rFonts w:ascii="Times New Roman" w:hAnsi="Times New Roman" w:cs="Times New Roman"/>
          <w:b/>
        </w:rPr>
      </w:pPr>
    </w:p>
    <w:p w14:paraId="4CA3AC74" w14:textId="7DF654A9" w:rsidR="00750104" w:rsidRPr="00B63E30" w:rsidRDefault="00750104" w:rsidP="00750104">
      <w:pPr>
        <w:rPr>
          <w:rFonts w:ascii="Times New Roman" w:hAnsi="Times New Roman" w:cs="Times New Roman"/>
          <w:b/>
        </w:rPr>
      </w:pPr>
      <w:r w:rsidRPr="00750104">
        <w:rPr>
          <w:rFonts w:ascii="Times New Roman" w:hAnsi="Times New Roman" w:cs="Times New Roman"/>
          <w:b/>
          <w:lang w:val="es-ES_tradnl"/>
        </w:rPr>
        <w:t> </w:t>
      </w:r>
      <w:r w:rsidRPr="00B63E30">
        <w:rPr>
          <w:rFonts w:ascii="Times New Roman" w:hAnsi="Times New Roman" w:cs="Times New Roman"/>
          <w:b/>
        </w:rPr>
        <w:t>Materials</w:t>
      </w:r>
      <w:r w:rsidR="00B63E30" w:rsidRPr="00B63E30">
        <w:rPr>
          <w:rFonts w:ascii="Times New Roman" w:hAnsi="Times New Roman" w:cs="Times New Roman"/>
          <w:b/>
        </w:rPr>
        <w:t xml:space="preserve">: </w:t>
      </w:r>
      <w:r w:rsidR="00B63E30">
        <w:rPr>
          <w:rFonts w:ascii="Times New Roman" w:hAnsi="Times New Roman" w:cs="Times New Roman"/>
          <w:b/>
        </w:rPr>
        <w:br/>
      </w:r>
    </w:p>
    <w:p w14:paraId="3E1BCBFC" w14:textId="6FF57F59" w:rsidR="00750104" w:rsidRPr="00750104" w:rsidRDefault="00750104" w:rsidP="00B63E3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SmartBoard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r w:rsidR="008E6610">
        <w:rPr>
          <w:rFonts w:ascii="Times New Roman" w:hAnsi="Times New Roman" w:cs="Times New Roman"/>
          <w:lang w:val="en-US"/>
        </w:rPr>
        <w:t xml:space="preserve">Comic, </w:t>
      </w:r>
      <w:r>
        <w:rPr>
          <w:rFonts w:ascii="Times New Roman" w:hAnsi="Times New Roman" w:cs="Times New Roman"/>
          <w:lang w:val="en-US"/>
        </w:rPr>
        <w:t>Dialogue</w:t>
      </w:r>
      <w:r w:rsidR="008E6610">
        <w:rPr>
          <w:rFonts w:ascii="Times New Roman" w:hAnsi="Times New Roman" w:cs="Times New Roman"/>
          <w:lang w:val="en-US"/>
        </w:rPr>
        <w:t xml:space="preserve"> and Situations</w:t>
      </w:r>
      <w:r>
        <w:rPr>
          <w:rFonts w:ascii="Times New Roman" w:hAnsi="Times New Roman" w:cs="Times New Roman"/>
          <w:lang w:val="en-US"/>
        </w:rPr>
        <w:t xml:space="preserve"> to be </w:t>
      </w:r>
      <w:r w:rsidR="008E6610">
        <w:rPr>
          <w:rFonts w:ascii="Times New Roman" w:hAnsi="Times New Roman" w:cs="Times New Roman"/>
          <w:lang w:val="en-US"/>
        </w:rPr>
        <w:t>displayed as</w:t>
      </w:r>
      <w:r>
        <w:rPr>
          <w:rFonts w:ascii="Times New Roman" w:hAnsi="Times New Roman" w:cs="Times New Roman"/>
          <w:lang w:val="en-US"/>
        </w:rPr>
        <w:t xml:space="preserve"> visual</w:t>
      </w:r>
      <w:r w:rsidR="008E661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.</w:t>
      </w:r>
    </w:p>
    <w:p w14:paraId="4B6D6753" w14:textId="77777777" w:rsidR="00750104" w:rsidRPr="00750104" w:rsidRDefault="00750104" w:rsidP="00B63E3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Student Journals/Notebooks</w:t>
      </w:r>
    </w:p>
    <w:p w14:paraId="3F21C0C1" w14:textId="77777777" w:rsidR="00750104" w:rsidRPr="00750104" w:rsidRDefault="00750104" w:rsidP="00B63E3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Pencils and erasers </w:t>
      </w:r>
    </w:p>
    <w:p w14:paraId="0CEC91A5" w14:textId="77777777" w:rsidR="00750104" w:rsidRPr="00750104" w:rsidRDefault="00750104" w:rsidP="00B63E3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Props for skits (can be found in the classroom). </w:t>
      </w:r>
    </w:p>
    <w:p w14:paraId="3A0F58FF" w14:textId="77777777" w:rsidR="00750104" w:rsidRDefault="00750104" w:rsidP="00750104">
      <w:pPr>
        <w:rPr>
          <w:rFonts w:ascii="Times New Roman" w:hAnsi="Times New Roman" w:cs="Times New Roman"/>
          <w:b/>
          <w:color w:val="FF0000"/>
          <w:lang w:val="en-US"/>
        </w:rPr>
      </w:pPr>
    </w:p>
    <w:p w14:paraId="0F33B704" w14:textId="55A2E6F2" w:rsidR="00172EB5" w:rsidRDefault="00172EB5" w:rsidP="0075010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Previous Knowledge:</w:t>
      </w:r>
      <w:r w:rsidR="00CF60E1">
        <w:rPr>
          <w:rFonts w:ascii="Times New Roman" w:hAnsi="Times New Roman" w:cs="Times New Roman"/>
          <w:b/>
          <w:lang w:val="en-US"/>
        </w:rPr>
        <w:br/>
      </w:r>
    </w:p>
    <w:p w14:paraId="0D7E3FCD" w14:textId="3AAE8EA3" w:rsidR="00172EB5" w:rsidRPr="00CF60E1" w:rsidRDefault="00172EB5" w:rsidP="00CF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CF60E1">
        <w:rPr>
          <w:rFonts w:ascii="Times New Roman" w:hAnsi="Times New Roman" w:cs="Times New Roman"/>
          <w:lang w:val="en-US"/>
        </w:rPr>
        <w:t xml:space="preserve">Students will </w:t>
      </w:r>
      <w:r w:rsidR="00CF60E1" w:rsidRPr="00CF60E1">
        <w:rPr>
          <w:rFonts w:ascii="Times New Roman" w:hAnsi="Times New Roman" w:cs="Times New Roman"/>
          <w:lang w:val="en-US"/>
        </w:rPr>
        <w:t>already know how to form basic questions and responses in Spanish but have no formal knowledge on the use of this linguistic function.</w:t>
      </w:r>
    </w:p>
    <w:p w14:paraId="6909C4E8" w14:textId="77777777" w:rsidR="00172EB5" w:rsidRDefault="00172EB5" w:rsidP="00750104">
      <w:pPr>
        <w:rPr>
          <w:rFonts w:ascii="Times New Roman" w:hAnsi="Times New Roman" w:cs="Times New Roman"/>
          <w:b/>
          <w:lang w:val="en-US"/>
        </w:rPr>
      </w:pPr>
    </w:p>
    <w:p w14:paraId="79D61477" w14:textId="4E00C0F6" w:rsidR="00750104" w:rsidRDefault="006307F3" w:rsidP="0075010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Hook: </w:t>
      </w:r>
    </w:p>
    <w:p w14:paraId="6F6BB6AE" w14:textId="77777777" w:rsidR="006307F3" w:rsidRDefault="006307F3" w:rsidP="00750104">
      <w:pPr>
        <w:rPr>
          <w:rFonts w:ascii="Times New Roman" w:hAnsi="Times New Roman" w:cs="Times New Roman"/>
          <w:b/>
          <w:lang w:val="en-US"/>
        </w:rPr>
      </w:pPr>
    </w:p>
    <w:p w14:paraId="779A8AA1" w14:textId="21C7A6BB" w:rsidR="006307F3" w:rsidRDefault="00BF6B73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m</w:t>
      </w:r>
      <w:r w:rsidR="006307F3" w:rsidRPr="006307F3">
        <w:rPr>
          <w:rFonts w:ascii="Times New Roman" w:hAnsi="Times New Roman" w:cs="Times New Roman"/>
          <w:lang w:val="en-US"/>
        </w:rPr>
        <w:t>inutes</w:t>
      </w:r>
    </w:p>
    <w:p w14:paraId="08004033" w14:textId="3A4DCEB0" w:rsidR="008E6610" w:rsidRPr="006307F3" w:rsidRDefault="008E6610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funny cartoon </w:t>
      </w:r>
      <w:r w:rsidR="00C601F1">
        <w:rPr>
          <w:rFonts w:ascii="Times New Roman" w:hAnsi="Times New Roman" w:cs="Times New Roman"/>
          <w:lang w:val="en-US"/>
        </w:rPr>
        <w:t xml:space="preserve">is displayed when students come in to the class </w:t>
      </w:r>
      <w:r>
        <w:rPr>
          <w:rFonts w:ascii="Times New Roman" w:hAnsi="Times New Roman" w:cs="Times New Roman"/>
          <w:lang w:val="en-US"/>
        </w:rPr>
        <w:t xml:space="preserve">to introduce the linguistic function while captivating their attention. </w:t>
      </w:r>
    </w:p>
    <w:p w14:paraId="24DC044E" w14:textId="77777777" w:rsidR="00750104" w:rsidRDefault="00750104" w:rsidP="00750104">
      <w:pPr>
        <w:rPr>
          <w:rFonts w:ascii="Times New Roman" w:hAnsi="Times New Roman" w:cs="Times New Roman"/>
          <w:b/>
          <w:lang w:val="en-US"/>
        </w:rPr>
      </w:pPr>
    </w:p>
    <w:p w14:paraId="5E3D0877" w14:textId="65696A95" w:rsidR="00750104" w:rsidRPr="006307F3" w:rsidRDefault="00C601F1" w:rsidP="0075010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6307F3">
        <w:rPr>
          <w:rFonts w:ascii="Times New Roman" w:hAnsi="Times New Roman" w:cs="Times New Roman"/>
          <w:b/>
          <w:lang w:val="en-US"/>
        </w:rPr>
        <w:t>Lesson:</w:t>
      </w:r>
    </w:p>
    <w:p w14:paraId="667A9532" w14:textId="561CDE4B" w:rsidR="00750104" w:rsidRDefault="00385A6C" w:rsidP="007501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6307F3">
        <w:rPr>
          <w:rFonts w:ascii="Times New Roman" w:hAnsi="Times New Roman" w:cs="Times New Roman"/>
          <w:lang w:val="en-US"/>
        </w:rPr>
        <w:t xml:space="preserve">A. </w:t>
      </w:r>
      <w:r w:rsidR="003B7E3C" w:rsidRPr="006307F3">
        <w:rPr>
          <w:rFonts w:ascii="Times New Roman" w:hAnsi="Times New Roman" w:cs="Times New Roman"/>
          <w:lang w:val="en-US"/>
        </w:rPr>
        <w:t>Tea</w:t>
      </w:r>
      <w:r w:rsidR="007B5F9A" w:rsidRPr="006307F3">
        <w:rPr>
          <w:rFonts w:ascii="Times New Roman" w:hAnsi="Times New Roman" w:cs="Times New Roman"/>
          <w:lang w:val="en-US"/>
        </w:rPr>
        <w:t>ching the Concept (mini-lesson)</w:t>
      </w:r>
      <w:r w:rsidR="003B7E3C" w:rsidRPr="006307F3">
        <w:rPr>
          <w:rFonts w:ascii="Times New Roman" w:hAnsi="Times New Roman" w:cs="Times New Roman"/>
          <w:lang w:val="en-US"/>
        </w:rPr>
        <w:t xml:space="preserve"> </w:t>
      </w:r>
    </w:p>
    <w:p w14:paraId="141A7590" w14:textId="77777777" w:rsidR="006307F3" w:rsidRPr="006307F3" w:rsidRDefault="006307F3" w:rsidP="00750104">
      <w:pPr>
        <w:rPr>
          <w:rFonts w:ascii="Times New Roman" w:hAnsi="Times New Roman" w:cs="Times New Roman"/>
          <w:lang w:val="en-US"/>
        </w:rPr>
      </w:pPr>
    </w:p>
    <w:p w14:paraId="534F1326" w14:textId="3EF66F79" w:rsidR="00CF60E1" w:rsidRPr="00385A6C" w:rsidRDefault="00CF60E1" w:rsidP="00CF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Organization: Students are seated facing </w:t>
      </w:r>
      <w:proofErr w:type="spellStart"/>
      <w:r>
        <w:rPr>
          <w:rFonts w:ascii="Times New Roman" w:hAnsi="Times New Roman" w:cs="Times New Roman"/>
          <w:i/>
          <w:lang w:val="en-US"/>
        </w:rPr>
        <w:t>SmartBoard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br/>
      </w:r>
    </w:p>
    <w:p w14:paraId="07BA8273" w14:textId="2F718E79" w:rsidR="007B5F9A" w:rsidRPr="006307F3" w:rsidRDefault="00C601F1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br/>
      </w:r>
      <w:r w:rsidR="007B5F9A" w:rsidRPr="006307F3">
        <w:rPr>
          <w:rFonts w:ascii="Times New Roman" w:hAnsi="Times New Roman" w:cs="Times New Roman"/>
          <w:u w:val="single"/>
          <w:lang w:val="en-US"/>
        </w:rPr>
        <w:t>Read the Dialogue:</w:t>
      </w:r>
      <w:r w:rsidR="007B5F9A" w:rsidRPr="00C601F1">
        <w:rPr>
          <w:rFonts w:ascii="Times New Roman" w:hAnsi="Times New Roman" w:cs="Times New Roman"/>
          <w:lang w:val="en-US"/>
        </w:rPr>
        <w:t xml:space="preserve"> 5 minutes</w:t>
      </w:r>
      <w:r w:rsidR="00D14A8F" w:rsidRPr="006307F3">
        <w:rPr>
          <w:rFonts w:ascii="Times New Roman" w:hAnsi="Times New Roman" w:cs="Times New Roman"/>
          <w:u w:val="single"/>
          <w:lang w:val="en-US"/>
        </w:rPr>
        <w:br/>
      </w:r>
    </w:p>
    <w:p w14:paraId="192B1CBE" w14:textId="3C6CD8D2" w:rsidR="003B7E3C" w:rsidRDefault="008E6610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3B7E3C">
        <w:rPr>
          <w:rFonts w:ascii="Times New Roman" w:hAnsi="Times New Roman" w:cs="Times New Roman"/>
          <w:lang w:val="en-US"/>
        </w:rPr>
        <w:t>Two volunteer students take on a role and read the dialogue (</w:t>
      </w:r>
      <w:r w:rsidR="00CF60E1">
        <w:rPr>
          <w:rFonts w:ascii="Times New Roman" w:hAnsi="Times New Roman" w:cs="Times New Roman"/>
          <w:lang w:val="en-US"/>
        </w:rPr>
        <w:t xml:space="preserve">which is displayed on the </w:t>
      </w:r>
      <w:proofErr w:type="spellStart"/>
      <w:r w:rsidR="00CF60E1">
        <w:rPr>
          <w:rFonts w:ascii="Times New Roman" w:hAnsi="Times New Roman" w:cs="Times New Roman"/>
          <w:lang w:val="en-US"/>
        </w:rPr>
        <w:t>SmartB</w:t>
      </w:r>
      <w:r w:rsidR="003B7E3C">
        <w:rPr>
          <w:rFonts w:ascii="Times New Roman" w:hAnsi="Times New Roman" w:cs="Times New Roman"/>
          <w:lang w:val="en-US"/>
        </w:rPr>
        <w:t>oard</w:t>
      </w:r>
      <w:proofErr w:type="spellEnd"/>
      <w:r w:rsidR="003B7E3C">
        <w:rPr>
          <w:rFonts w:ascii="Times New Roman" w:hAnsi="Times New Roman" w:cs="Times New Roman"/>
          <w:lang w:val="en-US"/>
        </w:rPr>
        <w:t xml:space="preserve">) out loud to the class. You can read over twice if needed with two new volunteers. </w:t>
      </w:r>
    </w:p>
    <w:p w14:paraId="25FA69E2" w14:textId="77777777" w:rsidR="007B5F9A" w:rsidRDefault="007B5F9A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12BCDA2C" w14:textId="3E3C6EC0" w:rsidR="007B5F9A" w:rsidRPr="006307F3" w:rsidRDefault="00C601F1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br/>
      </w:r>
      <w:r w:rsidR="007B5F9A" w:rsidRPr="006307F3">
        <w:rPr>
          <w:rFonts w:ascii="Times New Roman" w:hAnsi="Times New Roman" w:cs="Times New Roman"/>
          <w:u w:val="single"/>
          <w:lang w:val="en-US"/>
        </w:rPr>
        <w:t>Review the Dialogu</w:t>
      </w:r>
      <w:r w:rsidR="00D14A8F" w:rsidRPr="006307F3">
        <w:rPr>
          <w:rFonts w:ascii="Times New Roman" w:hAnsi="Times New Roman" w:cs="Times New Roman"/>
          <w:u w:val="single"/>
          <w:lang w:val="en-US"/>
        </w:rPr>
        <w:t>e/</w:t>
      </w:r>
      <w:r w:rsidR="00E42609">
        <w:rPr>
          <w:rFonts w:ascii="Times New Roman" w:hAnsi="Times New Roman" w:cs="Times New Roman"/>
          <w:u w:val="single"/>
          <w:lang w:val="en-US"/>
        </w:rPr>
        <w:t>Guided Practice:</w:t>
      </w:r>
      <w:r w:rsidR="00E42609" w:rsidRPr="00C601F1">
        <w:rPr>
          <w:rFonts w:ascii="Times New Roman" w:hAnsi="Times New Roman" w:cs="Times New Roman"/>
          <w:lang w:val="en-US"/>
        </w:rPr>
        <w:t xml:space="preserve"> </w:t>
      </w:r>
      <w:r w:rsidR="007B5F9A" w:rsidRPr="00C601F1">
        <w:rPr>
          <w:rFonts w:ascii="Times New Roman" w:hAnsi="Times New Roman" w:cs="Times New Roman"/>
          <w:lang w:val="en-US"/>
        </w:rPr>
        <w:t>10 minutes</w:t>
      </w:r>
      <w:r w:rsidR="00D14A8F" w:rsidRPr="006307F3">
        <w:rPr>
          <w:rFonts w:ascii="Times New Roman" w:hAnsi="Times New Roman" w:cs="Times New Roman"/>
          <w:u w:val="single"/>
          <w:lang w:val="en-US"/>
        </w:rPr>
        <w:br/>
      </w:r>
    </w:p>
    <w:p w14:paraId="720A8001" w14:textId="63198CBE" w:rsidR="003B7E3C" w:rsidRDefault="003B7E3C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Together as a class</w:t>
      </w:r>
      <w:r w:rsidR="00E42609">
        <w:rPr>
          <w:rFonts w:ascii="Times New Roman" w:hAnsi="Times New Roman" w:cs="Times New Roman"/>
          <w:lang w:val="en-US"/>
        </w:rPr>
        <w:t xml:space="preserve"> with guidance from the teacher</w:t>
      </w:r>
      <w:r>
        <w:rPr>
          <w:rFonts w:ascii="Times New Roman" w:hAnsi="Times New Roman" w:cs="Times New Roman"/>
          <w:lang w:val="en-US"/>
        </w:rPr>
        <w:t>, have students point out exp</w:t>
      </w:r>
      <w:r w:rsidR="007B5F9A">
        <w:rPr>
          <w:rFonts w:ascii="Times New Roman" w:hAnsi="Times New Roman" w:cs="Times New Roman"/>
          <w:lang w:val="en-US"/>
        </w:rPr>
        <w:t>ressions used for an invitation</w:t>
      </w:r>
      <w:r w:rsidR="00E42609">
        <w:rPr>
          <w:rFonts w:ascii="Times New Roman" w:hAnsi="Times New Roman" w:cs="Times New Roman"/>
          <w:lang w:val="en-US"/>
        </w:rPr>
        <w:t xml:space="preserve"> (teacher can circle first expression to demonstrate what is expected)</w:t>
      </w:r>
      <w:r w:rsidR="007B5F9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Students circle th</w:t>
      </w:r>
      <w:r w:rsidR="00E42609">
        <w:rPr>
          <w:rFonts w:ascii="Times New Roman" w:hAnsi="Times New Roman" w:cs="Times New Roman"/>
          <w:lang w:val="en-US"/>
        </w:rPr>
        <w:t>e rest of these</w:t>
      </w:r>
      <w:r>
        <w:rPr>
          <w:rFonts w:ascii="Times New Roman" w:hAnsi="Times New Roman" w:cs="Times New Roman"/>
          <w:lang w:val="en-US"/>
        </w:rPr>
        <w:t xml:space="preserve"> phrases in RED.</w:t>
      </w:r>
      <w:r w:rsidR="00E42609">
        <w:rPr>
          <w:rFonts w:ascii="Times New Roman" w:hAnsi="Times New Roman" w:cs="Times New Roman"/>
          <w:lang w:val="en-US"/>
        </w:rPr>
        <w:t xml:space="preserve"> </w:t>
      </w:r>
      <w:r w:rsidR="00D14A8F">
        <w:rPr>
          <w:rFonts w:ascii="Times New Roman" w:hAnsi="Times New Roman" w:cs="Times New Roman"/>
          <w:lang w:val="en-US"/>
        </w:rPr>
        <w:br/>
      </w:r>
    </w:p>
    <w:p w14:paraId="17DDA525" w14:textId="75C4FEE7" w:rsidR="003B7E3C" w:rsidRDefault="003B7E3C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Next ask students to point out phrases that accept the invitation. Volunteers can circle these in BLUE.</w:t>
      </w:r>
      <w:r w:rsidR="00D14A8F">
        <w:rPr>
          <w:rFonts w:ascii="Times New Roman" w:hAnsi="Times New Roman" w:cs="Times New Roman"/>
          <w:lang w:val="en-US"/>
        </w:rPr>
        <w:br/>
      </w:r>
    </w:p>
    <w:p w14:paraId="2D153CCE" w14:textId="2173C8D9" w:rsidR="003B7E3C" w:rsidRDefault="003B7E3C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Finally, have a student circle in GREEN phrases that show a decline to the invitation. </w:t>
      </w:r>
      <w:r w:rsidR="00D14A8F">
        <w:rPr>
          <w:rFonts w:ascii="Times New Roman" w:hAnsi="Times New Roman" w:cs="Times New Roman"/>
          <w:lang w:val="en-US"/>
        </w:rPr>
        <w:br/>
      </w:r>
    </w:p>
    <w:p w14:paraId="22CA85CD" w14:textId="43C6616B" w:rsidR="003B7E3C" w:rsidRDefault="003B7E3C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Are there other ways to accept and decline invitations? </w:t>
      </w:r>
      <w:r w:rsidR="007B5F9A">
        <w:rPr>
          <w:rFonts w:ascii="Times New Roman" w:hAnsi="Times New Roman" w:cs="Times New Roman"/>
          <w:lang w:val="en-US"/>
        </w:rPr>
        <w:t xml:space="preserve">Mini-brainstorm. </w:t>
      </w:r>
      <w:r w:rsidR="00E42609">
        <w:rPr>
          <w:rFonts w:ascii="Times New Roman" w:hAnsi="Times New Roman" w:cs="Times New Roman"/>
          <w:lang w:val="en-US"/>
        </w:rPr>
        <w:t>On the board make a scale of informal to formal expression and when a student makes a suggestion, have them add it to the scale (teacher will mark first one to show example).</w:t>
      </w:r>
      <w:r w:rsidR="00D14A8F">
        <w:rPr>
          <w:rFonts w:ascii="Times New Roman" w:hAnsi="Times New Roman" w:cs="Times New Roman"/>
          <w:lang w:val="en-US"/>
        </w:rPr>
        <w:br/>
      </w:r>
    </w:p>
    <w:p w14:paraId="4E7BD094" w14:textId="13FB2FD3" w:rsidR="007B5F9A" w:rsidRDefault="007B5F9A" w:rsidP="00D14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Verification of comprehension- Thumbs up if you understand, thumbs down if you need more clarification.  </w:t>
      </w:r>
      <w:r w:rsidR="00C601F1">
        <w:rPr>
          <w:rFonts w:ascii="Times New Roman" w:hAnsi="Times New Roman" w:cs="Times New Roman"/>
          <w:lang w:val="en-US"/>
        </w:rPr>
        <w:br/>
      </w:r>
    </w:p>
    <w:p w14:paraId="7EFDA610" w14:textId="77777777" w:rsidR="003B7E3C" w:rsidRPr="003B7E3C" w:rsidRDefault="003B7E3C" w:rsidP="003B7E3C">
      <w:pPr>
        <w:ind w:left="360"/>
        <w:rPr>
          <w:rFonts w:ascii="Times New Roman" w:hAnsi="Times New Roman" w:cs="Times New Roman"/>
          <w:lang w:val="en-US"/>
        </w:rPr>
      </w:pPr>
    </w:p>
    <w:p w14:paraId="0A98D98D" w14:textId="77777777" w:rsidR="007B5F9A" w:rsidRDefault="007B5F9A" w:rsidP="003B7E3C">
      <w:pPr>
        <w:rPr>
          <w:rFonts w:ascii="Times New Roman" w:hAnsi="Times New Roman" w:cs="Times New Roman"/>
          <w:color w:val="FF0000"/>
          <w:lang w:val="es-ES_tradnl"/>
        </w:rPr>
      </w:pPr>
    </w:p>
    <w:p w14:paraId="24DEA0A2" w14:textId="0220D39B" w:rsidR="003B7E3C" w:rsidRPr="006307F3" w:rsidRDefault="006307F3" w:rsidP="00750104">
      <w:pPr>
        <w:rPr>
          <w:rFonts w:ascii="Times New Roman" w:hAnsi="Times New Roman" w:cs="Times New Roman"/>
          <w:lang w:val="en-US"/>
        </w:rPr>
      </w:pPr>
      <w:r w:rsidRPr="006307F3">
        <w:rPr>
          <w:rFonts w:ascii="Times New Roman" w:hAnsi="Times New Roman" w:cs="Times New Roman"/>
          <w:lang w:val="en-US"/>
        </w:rPr>
        <w:t xml:space="preserve">B. </w:t>
      </w:r>
      <w:r w:rsidR="007B5F9A" w:rsidRPr="006307F3">
        <w:rPr>
          <w:rFonts w:ascii="Times New Roman" w:hAnsi="Times New Roman" w:cs="Times New Roman"/>
          <w:lang w:val="en-US"/>
        </w:rPr>
        <w:t>Main Activity</w:t>
      </w:r>
      <w:r w:rsidR="002B12D9">
        <w:rPr>
          <w:rFonts w:ascii="Times New Roman" w:hAnsi="Times New Roman" w:cs="Times New Roman"/>
          <w:lang w:val="en-US"/>
        </w:rPr>
        <w:t>: 50</w:t>
      </w:r>
      <w:r w:rsidR="008B6C42" w:rsidRPr="006307F3">
        <w:rPr>
          <w:rFonts w:ascii="Times New Roman" w:hAnsi="Times New Roman" w:cs="Times New Roman"/>
          <w:lang w:val="en-US"/>
        </w:rPr>
        <w:t xml:space="preserve"> minutes </w:t>
      </w:r>
      <w:r w:rsidR="00385A6C" w:rsidRPr="006307F3">
        <w:rPr>
          <w:rFonts w:ascii="Times New Roman" w:hAnsi="Times New Roman" w:cs="Times New Roman"/>
          <w:lang w:val="en-US"/>
        </w:rPr>
        <w:br/>
      </w:r>
    </w:p>
    <w:p w14:paraId="0BC5395A" w14:textId="6F823134" w:rsidR="007B5F9A" w:rsidRPr="00385A6C" w:rsidRDefault="007B5F9A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lang w:val="en-US"/>
        </w:rPr>
      </w:pPr>
      <w:r w:rsidRPr="00385A6C">
        <w:rPr>
          <w:rFonts w:ascii="Times New Roman" w:hAnsi="Times New Roman" w:cs="Times New Roman"/>
          <w:i/>
          <w:lang w:val="en-US"/>
        </w:rPr>
        <w:t>Organization: Students work in pairs</w:t>
      </w:r>
      <w:r w:rsidR="00385A6C">
        <w:rPr>
          <w:rFonts w:ascii="Times New Roman" w:hAnsi="Times New Roman" w:cs="Times New Roman"/>
          <w:i/>
          <w:lang w:val="en-US"/>
        </w:rPr>
        <w:br/>
      </w:r>
    </w:p>
    <w:p w14:paraId="2835E4A6" w14:textId="5AB6F9AB" w:rsidR="007B5F9A" w:rsidRDefault="007B5F9A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Display “three situations” on the board that students will</w:t>
      </w:r>
      <w:r w:rsidR="008B6C42">
        <w:rPr>
          <w:rFonts w:ascii="Times New Roman" w:hAnsi="Times New Roman" w:cs="Times New Roman"/>
          <w:lang w:val="en-US"/>
        </w:rPr>
        <w:t xml:space="preserve"> choose from to then</w:t>
      </w:r>
      <w:r>
        <w:rPr>
          <w:rFonts w:ascii="Times New Roman" w:hAnsi="Times New Roman" w:cs="Times New Roman"/>
          <w:lang w:val="en-US"/>
        </w:rPr>
        <w:t xml:space="preserve"> act out </w:t>
      </w:r>
      <w:r w:rsidR="008B6C42">
        <w:rPr>
          <w:rFonts w:ascii="Times New Roman" w:hAnsi="Times New Roman" w:cs="Times New Roman"/>
          <w:lang w:val="en-US"/>
        </w:rPr>
        <w:t>using</w:t>
      </w:r>
      <w:r>
        <w:rPr>
          <w:rFonts w:ascii="Times New Roman" w:hAnsi="Times New Roman" w:cs="Times New Roman"/>
          <w:lang w:val="en-US"/>
        </w:rPr>
        <w:t xml:space="preserve"> the linguistic functions to create a short skit. </w:t>
      </w:r>
      <w:r w:rsidR="00E42609">
        <w:rPr>
          <w:rFonts w:ascii="Times New Roman" w:hAnsi="Times New Roman" w:cs="Times New Roman"/>
          <w:lang w:val="en-US"/>
        </w:rPr>
        <w:t>Teacher chooses a situation for a brief oral demonstration with a volunteer student.</w:t>
      </w:r>
      <w:r w:rsidR="00C601F1">
        <w:rPr>
          <w:rFonts w:ascii="Times New Roman" w:hAnsi="Times New Roman" w:cs="Times New Roman"/>
          <w:lang w:val="en-US"/>
        </w:rPr>
        <w:t xml:space="preserve"> (5 minutes)</w:t>
      </w:r>
      <w:r w:rsidR="00385A6C">
        <w:rPr>
          <w:rFonts w:ascii="Times New Roman" w:hAnsi="Times New Roman" w:cs="Times New Roman"/>
          <w:lang w:val="en-US"/>
        </w:rPr>
        <w:br/>
      </w:r>
    </w:p>
    <w:p w14:paraId="36917B90" w14:textId="34EDE3E8" w:rsidR="007B5F9A" w:rsidRDefault="007B5F9A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="00CF60E1">
        <w:rPr>
          <w:rFonts w:ascii="Times New Roman" w:hAnsi="Times New Roman" w:cs="Times New Roman"/>
          <w:lang w:val="en-US"/>
        </w:rPr>
        <w:t xml:space="preserve"> Groups of two</w:t>
      </w:r>
      <w:r w:rsidR="008B6C42">
        <w:rPr>
          <w:rFonts w:ascii="Times New Roman" w:hAnsi="Times New Roman" w:cs="Times New Roman"/>
          <w:lang w:val="en-US"/>
        </w:rPr>
        <w:t xml:space="preserve"> work together to write out a dialogue using the linguistic function to obtain their objective. </w:t>
      </w:r>
      <w:r w:rsidR="00C601F1">
        <w:rPr>
          <w:rFonts w:ascii="Times New Roman" w:hAnsi="Times New Roman" w:cs="Times New Roman"/>
          <w:lang w:val="en-US"/>
        </w:rPr>
        <w:t>(15-20 minutes)</w:t>
      </w:r>
      <w:r w:rsidR="00385A6C">
        <w:rPr>
          <w:rFonts w:ascii="Times New Roman" w:hAnsi="Times New Roman" w:cs="Times New Roman"/>
          <w:lang w:val="en-US"/>
        </w:rPr>
        <w:br/>
      </w:r>
    </w:p>
    <w:p w14:paraId="063E1331" w14:textId="254D0FF4" w:rsidR="008B6C42" w:rsidRDefault="008B6C42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Practice Time- </w:t>
      </w:r>
      <w:proofErr w:type="gramStart"/>
      <w:r>
        <w:rPr>
          <w:rFonts w:ascii="Times New Roman" w:hAnsi="Times New Roman" w:cs="Times New Roman"/>
          <w:lang w:val="en-US"/>
        </w:rPr>
        <w:t>circulate</w:t>
      </w:r>
      <w:proofErr w:type="gramEnd"/>
      <w:r>
        <w:rPr>
          <w:rFonts w:ascii="Times New Roman" w:hAnsi="Times New Roman" w:cs="Times New Roman"/>
          <w:lang w:val="en-US"/>
        </w:rPr>
        <w:t xml:space="preserve"> the classroom and offer support to each group. </w:t>
      </w:r>
      <w:r w:rsidR="00C601F1">
        <w:rPr>
          <w:rFonts w:ascii="Times New Roman" w:hAnsi="Times New Roman" w:cs="Times New Roman"/>
          <w:lang w:val="en-US"/>
        </w:rPr>
        <w:t>(5-10 minutes)</w:t>
      </w:r>
    </w:p>
    <w:p w14:paraId="3B81DDDC" w14:textId="77777777" w:rsidR="00E42609" w:rsidRDefault="00E42609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14:paraId="00292435" w14:textId="64FBE8ED" w:rsidR="00E42609" w:rsidRDefault="00E42609" w:rsidP="006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="002B12D9">
        <w:rPr>
          <w:rFonts w:ascii="Times New Roman" w:hAnsi="Times New Roman" w:cs="Times New Roman"/>
          <w:lang w:val="en-US"/>
        </w:rPr>
        <w:t xml:space="preserve">Presentations- Each group </w:t>
      </w:r>
      <w:r w:rsidRPr="008B6C42">
        <w:rPr>
          <w:rFonts w:ascii="Times New Roman" w:hAnsi="Times New Roman" w:cs="Times New Roman"/>
          <w:lang w:val="en-US"/>
        </w:rPr>
        <w:t>take</w:t>
      </w:r>
      <w:r w:rsidR="002B12D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their turn presenting to the rest of the class</w:t>
      </w:r>
      <w:r w:rsidR="000C7513">
        <w:rPr>
          <w:rFonts w:ascii="Times New Roman" w:hAnsi="Times New Roman" w:cs="Times New Roman"/>
          <w:lang w:val="en-US"/>
        </w:rPr>
        <w:t xml:space="preserve">. </w:t>
      </w:r>
      <w:r w:rsidR="00C601F1">
        <w:rPr>
          <w:rFonts w:ascii="Times New Roman" w:hAnsi="Times New Roman" w:cs="Times New Roman"/>
          <w:lang w:val="en-US"/>
        </w:rPr>
        <w:t>(20 minutes)</w:t>
      </w:r>
    </w:p>
    <w:p w14:paraId="5CA6D38D" w14:textId="219A4213" w:rsidR="008B6C42" w:rsidRPr="006307F3" w:rsidRDefault="008B6C42" w:rsidP="00750104">
      <w:pPr>
        <w:rPr>
          <w:rFonts w:ascii="Times New Roman" w:hAnsi="Times New Roman" w:cs="Times New Roman"/>
          <w:b/>
          <w:lang w:val="en-US"/>
        </w:rPr>
      </w:pPr>
    </w:p>
    <w:p w14:paraId="0AC3884E" w14:textId="484629BE" w:rsidR="00886FE9" w:rsidRPr="000571C1" w:rsidRDefault="00886FE9" w:rsidP="007B5F9A">
      <w:pPr>
        <w:rPr>
          <w:rFonts w:ascii="Times New Roman" w:hAnsi="Times New Roman" w:cs="Times New Roman"/>
          <w:lang w:val="es-ES_tradnl"/>
        </w:rPr>
      </w:pPr>
    </w:p>
    <w:p w14:paraId="0B57CF29" w14:textId="1444A4DB" w:rsidR="00E42609" w:rsidRDefault="00E42609" w:rsidP="00E42609">
      <w:pPr>
        <w:rPr>
          <w:rFonts w:ascii="Times New Roman" w:hAnsi="Times New Roman" w:cs="Times New Roman"/>
          <w:b/>
          <w:lang w:val="en-US"/>
        </w:rPr>
      </w:pPr>
      <w:r w:rsidRPr="008B6C42">
        <w:rPr>
          <w:rFonts w:ascii="Times New Roman" w:hAnsi="Times New Roman" w:cs="Times New Roman"/>
          <w:b/>
          <w:lang w:val="en-US"/>
        </w:rPr>
        <w:t xml:space="preserve">Closing Activity: </w:t>
      </w:r>
      <w:r w:rsidR="00C601F1">
        <w:rPr>
          <w:rFonts w:ascii="Times New Roman" w:hAnsi="Times New Roman" w:cs="Times New Roman"/>
          <w:lang w:val="en-US"/>
        </w:rPr>
        <w:t>(3</w:t>
      </w:r>
      <w:r w:rsidR="00C601F1" w:rsidRPr="00C601F1">
        <w:rPr>
          <w:rFonts w:ascii="Times New Roman" w:hAnsi="Times New Roman" w:cs="Times New Roman"/>
          <w:lang w:val="en-US"/>
        </w:rPr>
        <w:t xml:space="preserve"> minutes)</w:t>
      </w:r>
      <w:r>
        <w:rPr>
          <w:rFonts w:ascii="Times New Roman" w:hAnsi="Times New Roman" w:cs="Times New Roman"/>
          <w:b/>
          <w:lang w:val="en-US"/>
        </w:rPr>
        <w:br/>
      </w:r>
    </w:p>
    <w:p w14:paraId="4A7F330E" w14:textId="55A4B973" w:rsidR="00E42609" w:rsidRPr="006307F3" w:rsidRDefault="00172EB5" w:rsidP="00E426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Formative assessment: At their desks, s</w:t>
      </w:r>
      <w:r w:rsidR="002B12D9">
        <w:rPr>
          <w:rFonts w:ascii="Times New Roman" w:hAnsi="Times New Roman" w:cs="Times New Roman"/>
          <w:lang w:val="en-US"/>
        </w:rPr>
        <w:t xml:space="preserve">tudents </w:t>
      </w:r>
      <w:r w:rsidR="00CF60E1">
        <w:rPr>
          <w:rFonts w:ascii="Times New Roman" w:hAnsi="Times New Roman" w:cs="Times New Roman"/>
          <w:lang w:val="en-US"/>
        </w:rPr>
        <w:t xml:space="preserve">individually </w:t>
      </w:r>
      <w:r w:rsidR="002B12D9">
        <w:rPr>
          <w:rFonts w:ascii="Times New Roman" w:hAnsi="Times New Roman" w:cs="Times New Roman"/>
          <w:lang w:val="en-US"/>
        </w:rPr>
        <w:t xml:space="preserve">circle a </w:t>
      </w:r>
      <w:r>
        <w:rPr>
          <w:rFonts w:ascii="Times New Roman" w:hAnsi="Times New Roman" w:cs="Times New Roman"/>
          <w:lang w:val="en-US"/>
        </w:rPr>
        <w:t>number from 1-4 to show their understanding. (1= I don’t understand, 4= I am ready to learn something new). On their way out of class, they will hand these in.</w:t>
      </w:r>
    </w:p>
    <w:p w14:paraId="4A180CDC" w14:textId="543A44C1" w:rsidR="00817A23" w:rsidRDefault="002B12D9" w:rsidP="007B5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86FE9" w:rsidRPr="00886FE9">
        <w:rPr>
          <w:rFonts w:ascii="Times New Roman" w:hAnsi="Times New Roman" w:cs="Times New Roman"/>
          <w:b/>
        </w:rPr>
        <w:t xml:space="preserve">Adaptations/Modifications: </w:t>
      </w:r>
    </w:p>
    <w:p w14:paraId="28870F8A" w14:textId="77777777" w:rsidR="00817A23" w:rsidRDefault="00817A23" w:rsidP="007B5F9A">
      <w:pPr>
        <w:rPr>
          <w:rFonts w:ascii="Times New Roman" w:hAnsi="Times New Roman" w:cs="Times New Roman"/>
          <w:b/>
        </w:rPr>
      </w:pPr>
    </w:p>
    <w:p w14:paraId="0A50BCD4" w14:textId="2F7784BE" w:rsidR="00886FE9" w:rsidRPr="00C601F1" w:rsidRDefault="00886FE9" w:rsidP="00C601F1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601F1">
        <w:rPr>
          <w:rFonts w:ascii="Times New Roman" w:hAnsi="Times New Roman" w:cs="Times New Roman"/>
        </w:rPr>
        <w:t>Have students needing support</w:t>
      </w:r>
      <w:r w:rsidR="00041B1E" w:rsidRPr="00C601F1">
        <w:rPr>
          <w:rFonts w:ascii="Times New Roman" w:hAnsi="Times New Roman" w:cs="Times New Roman"/>
        </w:rPr>
        <w:t>,</w:t>
      </w:r>
      <w:r w:rsidRPr="00C601F1">
        <w:rPr>
          <w:rFonts w:ascii="Times New Roman" w:hAnsi="Times New Roman" w:cs="Times New Roman"/>
        </w:rPr>
        <w:t xml:space="preserve"> verbally express to you what they want to stay and write these expressions on a separate board for them to copy into their notes. For students that have completed the task quickly</w:t>
      </w:r>
      <w:r w:rsidR="00041B1E" w:rsidRPr="00C601F1">
        <w:rPr>
          <w:rFonts w:ascii="Times New Roman" w:hAnsi="Times New Roman" w:cs="Times New Roman"/>
        </w:rPr>
        <w:t xml:space="preserve"> or easily</w:t>
      </w:r>
      <w:r w:rsidRPr="00C601F1">
        <w:rPr>
          <w:rFonts w:ascii="Times New Roman" w:hAnsi="Times New Roman" w:cs="Times New Roman"/>
        </w:rPr>
        <w:t>, suggest making their dialogue more comp</w:t>
      </w:r>
      <w:r w:rsidR="00041B1E" w:rsidRPr="00C601F1">
        <w:rPr>
          <w:rFonts w:ascii="Times New Roman" w:hAnsi="Times New Roman" w:cs="Times New Roman"/>
        </w:rPr>
        <w:t xml:space="preserve">lex, creative </w:t>
      </w:r>
      <w:r w:rsidRPr="00C601F1">
        <w:rPr>
          <w:rFonts w:ascii="Times New Roman" w:hAnsi="Times New Roman" w:cs="Times New Roman"/>
        </w:rPr>
        <w:t xml:space="preserve">or </w:t>
      </w:r>
      <w:r w:rsidR="00041B1E" w:rsidRPr="00C601F1">
        <w:rPr>
          <w:rFonts w:ascii="Times New Roman" w:hAnsi="Times New Roman" w:cs="Times New Roman"/>
        </w:rPr>
        <w:t xml:space="preserve">to </w:t>
      </w:r>
      <w:r w:rsidRPr="00C601F1">
        <w:rPr>
          <w:rFonts w:ascii="Times New Roman" w:hAnsi="Times New Roman" w:cs="Times New Roman"/>
        </w:rPr>
        <w:t xml:space="preserve">create their own situation. </w:t>
      </w:r>
    </w:p>
    <w:p w14:paraId="481B3CF3" w14:textId="57FE0420" w:rsidR="00C601F1" w:rsidRPr="00C601F1" w:rsidRDefault="00C601F1" w:rsidP="00C601F1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601F1">
        <w:rPr>
          <w:rFonts w:ascii="Times New Roman" w:hAnsi="Times New Roman" w:cs="Times New Roman"/>
        </w:rPr>
        <w:t xml:space="preserve">If more time is needed, presentations will take place the following class with 10 minutes to review and practice dialogues. </w:t>
      </w:r>
    </w:p>
    <w:p w14:paraId="2B136CF4" w14:textId="77777777" w:rsidR="00886FE9" w:rsidRPr="00886FE9" w:rsidRDefault="00886FE9" w:rsidP="007B5F9A">
      <w:pPr>
        <w:rPr>
          <w:rFonts w:ascii="Times New Roman" w:hAnsi="Times New Roman" w:cs="Times New Roman"/>
        </w:rPr>
      </w:pPr>
    </w:p>
    <w:p w14:paraId="606BFA25" w14:textId="77777777" w:rsidR="00817A23" w:rsidRDefault="00886FE9" w:rsidP="007B5F9A">
      <w:pPr>
        <w:rPr>
          <w:rFonts w:ascii="Times New Roman" w:hAnsi="Times New Roman" w:cs="Times New Roman"/>
          <w:b/>
        </w:rPr>
      </w:pPr>
      <w:r w:rsidRPr="00886FE9">
        <w:rPr>
          <w:rFonts w:ascii="Times New Roman" w:hAnsi="Times New Roman" w:cs="Times New Roman"/>
          <w:b/>
        </w:rPr>
        <w:t>Assessment:</w:t>
      </w:r>
      <w:r>
        <w:rPr>
          <w:rFonts w:ascii="Times New Roman" w:hAnsi="Times New Roman" w:cs="Times New Roman"/>
          <w:b/>
        </w:rPr>
        <w:t xml:space="preserve"> </w:t>
      </w:r>
    </w:p>
    <w:p w14:paraId="22A6E295" w14:textId="77777777" w:rsidR="00817A23" w:rsidRDefault="00817A23" w:rsidP="007B5F9A">
      <w:pPr>
        <w:rPr>
          <w:rFonts w:ascii="Times New Roman" w:hAnsi="Times New Roman" w:cs="Times New Roman"/>
          <w:b/>
        </w:rPr>
      </w:pPr>
    </w:p>
    <w:p w14:paraId="5668D619" w14:textId="0EF1865E" w:rsidR="00886FE9" w:rsidRPr="00172EB5" w:rsidRDefault="00886FE9" w:rsidP="00172EB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72EB5">
        <w:rPr>
          <w:rFonts w:ascii="Times New Roman" w:hAnsi="Times New Roman" w:cs="Times New Roman"/>
        </w:rPr>
        <w:t xml:space="preserve">Watch presentations and take informal note of proper/improper linguistic function. If a common issue arises, review with class through direct instruction. </w:t>
      </w:r>
      <w:r w:rsidR="00172EB5">
        <w:rPr>
          <w:rFonts w:ascii="Times New Roman" w:hAnsi="Times New Roman" w:cs="Times New Roman"/>
        </w:rPr>
        <w:br/>
      </w:r>
    </w:p>
    <w:p w14:paraId="03BA4B28" w14:textId="1CE1DCEE" w:rsidR="00172EB5" w:rsidRPr="00172EB5" w:rsidRDefault="00172EB5" w:rsidP="00172EB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172EB5">
        <w:rPr>
          <w:rFonts w:ascii="Times New Roman" w:hAnsi="Times New Roman" w:cs="Times New Roman"/>
        </w:rPr>
        <w:t>Formative assessment through closing activity.</w:t>
      </w:r>
    </w:p>
    <w:p w14:paraId="210550E2" w14:textId="77777777" w:rsidR="00886FE9" w:rsidRDefault="00886FE9" w:rsidP="007B5F9A">
      <w:pPr>
        <w:rPr>
          <w:rFonts w:ascii="Times New Roman" w:hAnsi="Times New Roman" w:cs="Times New Roman"/>
          <w:b/>
        </w:rPr>
      </w:pPr>
    </w:p>
    <w:p w14:paraId="4E29D0AB" w14:textId="7A73E0E6" w:rsidR="00886FE9" w:rsidRDefault="00886FE9" w:rsidP="00DD7C29">
      <w:pPr>
        <w:rPr>
          <w:rFonts w:ascii="Times New Roman" w:hAnsi="Times New Roman" w:cs="Times New Roman"/>
          <w:b/>
        </w:rPr>
      </w:pPr>
      <w:r w:rsidRPr="00817A23">
        <w:rPr>
          <w:rFonts w:ascii="Times New Roman" w:hAnsi="Times New Roman" w:cs="Times New Roman"/>
          <w:b/>
        </w:rPr>
        <w:t xml:space="preserve">Lesson reflection: </w:t>
      </w:r>
    </w:p>
    <w:p w14:paraId="774F383B" w14:textId="77777777" w:rsidR="00817A23" w:rsidRPr="00817A23" w:rsidRDefault="00817A23" w:rsidP="00DD7C29">
      <w:pPr>
        <w:rPr>
          <w:rFonts w:ascii="Times New Roman" w:hAnsi="Times New Roman" w:cs="Times New Roman"/>
          <w:b/>
        </w:rPr>
      </w:pPr>
    </w:p>
    <w:p w14:paraId="4A87DF66" w14:textId="57C198DD" w:rsidR="00DD7C29" w:rsidRPr="00DD7C29" w:rsidRDefault="00817A23" w:rsidP="0081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D7C29" w:rsidRPr="00DD7C29">
        <w:rPr>
          <w:rFonts w:ascii="Times New Roman" w:hAnsi="Times New Roman" w:cs="Times New Roman"/>
        </w:rPr>
        <w:t>What worked well?</w:t>
      </w:r>
      <w:r>
        <w:rPr>
          <w:rFonts w:ascii="Times New Roman" w:hAnsi="Times New Roman" w:cs="Times New Roman"/>
        </w:rPr>
        <w:br/>
      </w:r>
    </w:p>
    <w:p w14:paraId="64E2CEA1" w14:textId="2C187AC2" w:rsidR="001048D9" w:rsidRPr="00C601F1" w:rsidRDefault="00817A23" w:rsidP="00C6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71C1">
        <w:rPr>
          <w:rFonts w:ascii="Times New Roman" w:hAnsi="Times New Roman" w:cs="Times New Roman"/>
        </w:rPr>
        <w:t>What didn’t work well?</w:t>
      </w:r>
    </w:p>
    <w:sectPr w:rsidR="001048D9" w:rsidRPr="00C601F1" w:rsidSect="000B31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974"/>
    <w:multiLevelType w:val="hybridMultilevel"/>
    <w:tmpl w:val="C3EA5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23095"/>
    <w:multiLevelType w:val="hybridMultilevel"/>
    <w:tmpl w:val="E2D6ED3C"/>
    <w:lvl w:ilvl="0" w:tplc="D75EAD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2D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A50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2E04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CD6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7CFC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80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28D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C3E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061A11"/>
    <w:multiLevelType w:val="hybridMultilevel"/>
    <w:tmpl w:val="4394F7AA"/>
    <w:lvl w:ilvl="0" w:tplc="C9DC95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44F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9C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EA52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DC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7C06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869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8473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AAED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450606"/>
    <w:multiLevelType w:val="hybridMultilevel"/>
    <w:tmpl w:val="94D434F0"/>
    <w:lvl w:ilvl="0" w:tplc="5ED807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A20A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057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E27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0037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DC6E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6D3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2B8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E5B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E53AEF"/>
    <w:multiLevelType w:val="hybridMultilevel"/>
    <w:tmpl w:val="6744FB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D2D4C"/>
    <w:multiLevelType w:val="hybridMultilevel"/>
    <w:tmpl w:val="E67E2698"/>
    <w:lvl w:ilvl="0" w:tplc="FA5E6F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C6A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81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8CC1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CA1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A070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2AFE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E43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EDA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1D764E"/>
    <w:multiLevelType w:val="hybridMultilevel"/>
    <w:tmpl w:val="B19C1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E7C84"/>
    <w:multiLevelType w:val="hybridMultilevel"/>
    <w:tmpl w:val="5DA8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82F2F"/>
    <w:multiLevelType w:val="hybridMultilevel"/>
    <w:tmpl w:val="AAC6EAD4"/>
    <w:lvl w:ilvl="0" w:tplc="7F1485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985C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80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8FF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AEB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A5C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8F1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6C9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068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287EE8"/>
    <w:multiLevelType w:val="hybridMultilevel"/>
    <w:tmpl w:val="99EA2A3A"/>
    <w:lvl w:ilvl="0" w:tplc="57EA35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ABD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0676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AABC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941A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C6A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E2F5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02F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4BE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4"/>
    <w:rsid w:val="00041B1E"/>
    <w:rsid w:val="000571C1"/>
    <w:rsid w:val="000B31A6"/>
    <w:rsid w:val="000C7513"/>
    <w:rsid w:val="001048D9"/>
    <w:rsid w:val="00172EB5"/>
    <w:rsid w:val="002B12D9"/>
    <w:rsid w:val="00385A6C"/>
    <w:rsid w:val="003B7E3C"/>
    <w:rsid w:val="00540B13"/>
    <w:rsid w:val="00572F6A"/>
    <w:rsid w:val="00606641"/>
    <w:rsid w:val="006307F3"/>
    <w:rsid w:val="00750104"/>
    <w:rsid w:val="00762029"/>
    <w:rsid w:val="007B5F9A"/>
    <w:rsid w:val="00817A23"/>
    <w:rsid w:val="00886FE9"/>
    <w:rsid w:val="008B6C42"/>
    <w:rsid w:val="008E6610"/>
    <w:rsid w:val="00947BE8"/>
    <w:rsid w:val="00A73640"/>
    <w:rsid w:val="00B25BEC"/>
    <w:rsid w:val="00B63E30"/>
    <w:rsid w:val="00B95F18"/>
    <w:rsid w:val="00BF6B73"/>
    <w:rsid w:val="00C601F1"/>
    <w:rsid w:val="00CF60E1"/>
    <w:rsid w:val="00D14A8F"/>
    <w:rsid w:val="00D84FA6"/>
    <w:rsid w:val="00DD3642"/>
    <w:rsid w:val="00DD7C29"/>
    <w:rsid w:val="00E42609"/>
    <w:rsid w:val="00E82FB2"/>
    <w:rsid w:val="00E96898"/>
    <w:rsid w:val="00EC1B9B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82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04"/>
    <w:pPr>
      <w:ind w:left="720"/>
      <w:contextualSpacing/>
    </w:pPr>
  </w:style>
  <w:style w:type="table" w:styleId="TableGrid">
    <w:name w:val="Table Grid"/>
    <w:basedOn w:val="TableNormal"/>
    <w:uiPriority w:val="59"/>
    <w:rsid w:val="00B6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04"/>
    <w:pPr>
      <w:ind w:left="720"/>
      <w:contextualSpacing/>
    </w:pPr>
  </w:style>
  <w:style w:type="table" w:styleId="TableGrid">
    <w:name w:val="Table Grid"/>
    <w:basedOn w:val="TableNormal"/>
    <w:uiPriority w:val="59"/>
    <w:rsid w:val="00B6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95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5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1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8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6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91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23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17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8F64799B8BD488FC08DC1D682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9FE6-2362-EF4D-9389-254102CD9CCB}"/>
      </w:docPartPr>
      <w:docPartBody>
        <w:p w:rsidR="00490A6A" w:rsidRDefault="00490A6A" w:rsidP="00490A6A">
          <w:pPr>
            <w:pStyle w:val="FE78F64799B8BD488FC08DC1D682DF9B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A"/>
    <w:rsid w:val="00041F15"/>
    <w:rsid w:val="00490A6A"/>
    <w:rsid w:val="00CF5EFF"/>
    <w:rsid w:val="00D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ED879D81298429152B951813EAF00">
    <w:name w:val="273ED879D81298429152B951813EAF00"/>
    <w:rsid w:val="00490A6A"/>
  </w:style>
  <w:style w:type="paragraph" w:customStyle="1" w:styleId="C92223FAF5D54A428128EAD236E0C9E5">
    <w:name w:val="C92223FAF5D54A428128EAD236E0C9E5"/>
    <w:rsid w:val="00490A6A"/>
  </w:style>
  <w:style w:type="paragraph" w:customStyle="1" w:styleId="A55D99874152224A98ABC71F9EBBE987">
    <w:name w:val="A55D99874152224A98ABC71F9EBBE987"/>
    <w:rsid w:val="00490A6A"/>
  </w:style>
  <w:style w:type="paragraph" w:customStyle="1" w:styleId="FE78F64799B8BD488FC08DC1D682DF9B">
    <w:name w:val="FE78F64799B8BD488FC08DC1D682DF9B"/>
    <w:rsid w:val="00490A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ED879D81298429152B951813EAF00">
    <w:name w:val="273ED879D81298429152B951813EAF00"/>
    <w:rsid w:val="00490A6A"/>
  </w:style>
  <w:style w:type="paragraph" w:customStyle="1" w:styleId="C92223FAF5D54A428128EAD236E0C9E5">
    <w:name w:val="C92223FAF5D54A428128EAD236E0C9E5"/>
    <w:rsid w:val="00490A6A"/>
  </w:style>
  <w:style w:type="paragraph" w:customStyle="1" w:styleId="A55D99874152224A98ABC71F9EBBE987">
    <w:name w:val="A55D99874152224A98ABC71F9EBBE987"/>
    <w:rsid w:val="00490A6A"/>
  </w:style>
  <w:style w:type="paragraph" w:customStyle="1" w:styleId="FE78F64799B8BD488FC08DC1D682DF9B">
    <w:name w:val="FE78F64799B8BD488FC08DC1D682DF9B"/>
    <w:rsid w:val="00490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470A4-657B-D24C-89B7-D135E4C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645</Words>
  <Characters>3677</Characters>
  <Application>Microsoft Macintosh Word</Application>
  <DocSecurity>0</DocSecurity>
  <Lines>30</Lines>
  <Paragraphs>8</Paragraphs>
  <ScaleCrop>false</ScaleCrop>
  <Company>Mount Royal University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Rejecting/Accepting an Invitation – 
Rechazar/Aceptar una Invitación</dc:title>
  <dc:subject/>
  <dc:creator>Megan Alanna Strachan</dc:creator>
  <cp:keywords/>
  <dc:description/>
  <cp:lastModifiedBy>Megan Alanna Strachan</cp:lastModifiedBy>
  <cp:revision>25</cp:revision>
  <dcterms:created xsi:type="dcterms:W3CDTF">2014-02-03T20:04:00Z</dcterms:created>
  <dcterms:modified xsi:type="dcterms:W3CDTF">2014-03-11T03:59:00Z</dcterms:modified>
</cp:coreProperties>
</file>